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94b0b4528f2f9da0cd9b917f5673ef39430a85e"/>
    <w:p>
      <w:pPr>
        <w:pStyle w:val="Heading3"/>
      </w:pPr>
      <w:r>
        <w:t xml:space="preserve">Ярмарки, мастер-классы и экскурсии: в Москве впервые пройдет фестиваль локального бизнеса «Неспальный район»</w:t>
      </w:r>
    </w:p>
    <w:p>
      <w:pPr>
        <w:pStyle w:val="FirstParagraph"/>
      </w:pPr>
      <w:r>
        <w:t xml:space="preserve">31.07.2023</w:t>
      </w:r>
    </w:p>
    <w:p>
      <w:pPr>
        <w:pStyle w:val="BodyText"/>
      </w:pPr>
      <w:r>
        <w:t xml:space="preserve">С 5 августа по 3 сентября в рамках</w:t>
      </w:r>
      <w:r>
        <w:t xml:space="preserve"> </w:t>
      </w:r>
      <w:hyperlink r:id="rId20">
        <w:r>
          <w:rPr>
            <w:rStyle w:val="Hyperlink"/>
          </w:rPr>
          <w:t xml:space="preserve">Московского урбанистического форума</w:t>
        </w:r>
      </w:hyperlink>
      <w:r>
        <w:t xml:space="preserve"> </w:t>
      </w:r>
      <w:r>
        <w:t xml:space="preserve">впервые пройдет фестиваль в поддержку локального бизнеса «Неспальный район». Каждые выходные жителей будут знакомить с продукцией местных производителей на 21 площадке в разных районах города, в том числе в Коптеве, Свиблове, Северном Медведкове, Крюкове, Митине, Кузьминках, Черемушках, Южном и Северном Бутове. Полный список площадок и подробная информация о программе есть на сайте фестиваля</w:t>
      </w:r>
      <w:r>
        <w:t xml:space="preserve"> </w:t>
      </w:r>
      <w:hyperlink r:id="rId21">
        <w:r>
          <w:rPr>
            <w:rStyle w:val="Hyperlink"/>
          </w:rPr>
          <w:t xml:space="preserve">неспальныйрайон.рф</w:t>
        </w:r>
      </w:hyperlink>
      <w:r>
        <w:t xml:space="preserve">. Там же могут подать заявку на участие предприниматели, которые хотят представить свои товары и услуги.</w:t>
      </w:r>
    </w:p>
    <w:p>
      <w:pPr>
        <w:pStyle w:val="BodyText"/>
      </w:pPr>
      <w:r>
        <w:t xml:space="preserve">«Мы делаем акцент именно на том, что районы столицы — это «неспальные» территории, где тоже кипит жизнь. В них работают сотни местных предпринимателей, которые каждый день создают для москвичей комфортную среду, помогают растить и развивать детей, решать бытовые задачи и просто приятно проводить время. Фестиваль «Неспальный район» — событие, на котором локальные предприниматели познакомят жителей со своими товарами и услугами. А москвичи смогут больше узнать об интересных бизнесах по соседству, принять участие в мастер-классах и купить товары со скидкой. Мы приглашаем на фестиваль и горожан, и представителей районного бизнеса, которые получат возможность бесплатно представить свои проекты», — рассказал руководитель столичного Департамента предпринимательства и инновационного развития</w:t>
      </w:r>
      <w:r>
        <w:t xml:space="preserve"> </w:t>
      </w:r>
      <w:r>
        <w:rPr>
          <w:bCs/>
          <w:b/>
        </w:rPr>
        <w:t xml:space="preserve">Алексей Фурсин</w:t>
      </w:r>
      <w:r>
        <w:t xml:space="preserve">.</w:t>
      </w:r>
    </w:p>
    <w:p>
      <w:pPr>
        <w:pStyle w:val="BodyText"/>
      </w:pPr>
      <w:r>
        <w:t xml:space="preserve">В рамках фестиваля пройдут презентации товаров и услуг локальных предпринимателей Москвы: мастер-классы салонов красоты, тренировки фитнес-клубов, творческие выступления и флешмобы, розыгрыши и многое другое. Кроме того, на всех площадках заработают ярмарки уличной еды, на которых можно будет познакомиться с местными производителями и приобрести уникальные товары, созданные вручную.</w:t>
      </w:r>
    </w:p>
    <w:p>
      <w:pPr>
        <w:pStyle w:val="BodyText"/>
      </w:pPr>
      <w:r>
        <w:t xml:space="preserve">Гостей также ждут экскурсии, которые пройдут в формате живых историй. Надев наушники, любой сможет присоединиться к радиоволне, где участники спецэфира обсуждают районы, вспоминают любимые кофейни и другие памятные места для отдыха и ностальгируют по своей школе или спортивной секции.</w:t>
      </w:r>
    </w:p>
    <w:p>
      <w:pPr>
        <w:pStyle w:val="BodyText"/>
      </w:pPr>
      <w:r>
        <w:t xml:space="preserve">Фестиваль «Неспальный район» — масштабный проект, направленный на поддержку московских предпринимателей, популяризацию их брендов и создание бизнес-сообщества в разных районах, где участники будут взаимодействовать и помогать друг другу.</w:t>
      </w:r>
    </w:p>
    <w:p>
      <w:pPr>
        <w:pStyle w:val="BodyText"/>
      </w:pPr>
      <w:r>
        <w:t xml:space="preserve">Фестиваль проводится согласно целям и задачам национального проекта «Малое и среднее предпринимательство и поддержка индивидуальной предпринимательской инициативы».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http://obruchev.mos.ru/presscenter/statji/detail/11633198.html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obruchev.mos.ru" TargetMode="External" /><Relationship Type="http://schemas.openxmlformats.org/officeDocument/2006/relationships/hyperlink" Id="rId22" Target="http://obruchev.mos.ru/presscenter/statji/detail/11633198.html" TargetMode="External" /><Relationship Type="http://schemas.openxmlformats.org/officeDocument/2006/relationships/hyperlink" Id="rId20" Target="https://mosurbanforum.ru/" TargetMode="External" /><Relationship Type="http://schemas.openxmlformats.org/officeDocument/2006/relationships/hyperlink" Id="rId21" Target="https://xn--80aanrbjlddjeqh8lna.xn--p1ai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obruchev.mos.ru" TargetMode="External" /><Relationship Type="http://schemas.openxmlformats.org/officeDocument/2006/relationships/hyperlink" Id="rId22" Target="http://obruchev.mos.ru/presscenter/statji/detail/11633198.html" TargetMode="External" /><Relationship Type="http://schemas.openxmlformats.org/officeDocument/2006/relationships/hyperlink" Id="rId20" Target="https://mosurbanforum.ru/" TargetMode="External" /><Relationship Type="http://schemas.openxmlformats.org/officeDocument/2006/relationships/hyperlink" Id="rId21" Target="https://xn--80aanrbjlddjeqh8lna.xn--p1ai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2025-04-10T01:57:23Z</dcterms:created>
  <dcterms:modified xsi:type="dcterms:W3CDTF">2025-04-10T01:57:23Z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