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7f83ae887c52495c981a9cc545b50435d8d7d"/>
    <w:p>
      <w:pPr>
        <w:pStyle w:val="Heading3"/>
      </w:pPr>
      <w:r>
        <w:t xml:space="preserve">Территориальный отдел Управления Роспотребнадзора по городу Москве в ЮЗАО информирует.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Юго-Западном административном округе города Москвы сообщает о проведении 08 сентября 2022 года в период с 12.00 до 16.00 акции</w:t>
      </w:r>
      <w:r>
        <w:t xml:space="preserve"> </w:t>
      </w:r>
      <w:r>
        <w:rPr>
          <w:bCs/>
          <w:b/>
        </w:rPr>
        <w:t xml:space="preserve">«День открытых дверей для предпринимателей»</w:t>
      </w:r>
      <w:r>
        <w:t xml:space="preserve"> в здании ТО Управления. Роспотребнадзора по городу Москве в ЮЗАО города Москвы по адресу :ул, Бутлерова, д. 7А в очном формате, так же по телефону:</w:t>
      </w:r>
      <w:r>
        <w:rPr>
          <w:bCs/>
          <w:b/>
        </w:rPr>
        <w:t xml:space="preserve">84957793588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http://obruchev.mos.ru/presscenter/statji/detail/11037780.html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037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037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2025-04-10T02:39:54Z</dcterms:created>
  <dcterms:modified xsi:type="dcterms:W3CDTF">2025-04-10T02:39:54Z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