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d7e14123a9cdd0c8b3674a5b5f3004ee2dbf0"/>
    <w:p>
      <w:pPr>
        <w:pStyle w:val="Heading3"/>
      </w:pPr>
      <w:r>
        <w:t xml:space="preserve">Команды юношей и девушек приняли участие в соревнованиях по волейболу</w:t>
      </w:r>
    </w:p>
    <w:p>
      <w:pPr>
        <w:pStyle w:val="FirstParagraph"/>
      </w:pPr>
      <w:r>
        <w:t xml:space="preserve">05.10.2020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Обручевском районе состоялись районные соревнования по волейболу в рамках Спартакиады «Спорт для всех».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Организаторами соревнований выступили управа Обручевского района, «Центр досуга и спорта «Обручевский» и школа № 46. Тёплый и солнечный сентябрьский день придал соревнованиям бодрую и праздничную атмосферу и ребята показали свою активность и волю к победе.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соревнованиях приняли участие 4 команды юношей и 2 команды девушек.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Результаты соревнований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Юноши:</w:t>
      </w:r>
    </w:p>
    <w:p>
      <w:pPr>
        <w:pStyle w:val="BodyText"/>
      </w:pPr>
      <w:r>
        <w:t xml:space="preserve">1 место – команда «Школа № 46»;</w:t>
      </w:r>
    </w:p>
    <w:p>
      <w:pPr>
        <w:pStyle w:val="BodyText"/>
      </w:pPr>
      <w:r>
        <w:t xml:space="preserve">2 место – команда «Школа № 46»;</w:t>
      </w:r>
    </w:p>
    <w:p>
      <w:pPr>
        <w:pStyle w:val="BodyText"/>
      </w:pPr>
      <w:r>
        <w:t xml:space="preserve">3 место – команда «Школа № 1514».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Девушки:</w:t>
      </w:r>
    </w:p>
    <w:p>
      <w:pPr>
        <w:pStyle w:val="BodyText"/>
      </w:pPr>
      <w:r>
        <w:t xml:space="preserve">1 место – команда «Школа № 1514»;</w:t>
      </w:r>
    </w:p>
    <w:p>
      <w:pPr>
        <w:pStyle w:val="BodyText"/>
      </w:pPr>
      <w:r>
        <w:t xml:space="preserve">2 место – команда «Школа № 46».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vk.com/obruchcdis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http://obruchev.mos.ru/presscenter/news/detail/9296655.html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news/detail/92966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news/detail/92966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2025-07-22T14:51:52Z</dcterms:created>
  <dcterms:modified xsi:type="dcterms:W3CDTF">2025-07-22T14:51:52Z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