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cc9704febdca806cab92182c9f9ae979dbc5ef"/>
    <w:p>
      <w:pPr>
        <w:pStyle w:val="Heading3"/>
      </w:pPr>
      <w:r>
        <w:t xml:space="preserve">В центре «Меридиан» будут открыты курсы обучения детей программированию</w:t>
      </w:r>
    </w:p>
    <w:p>
      <w:pPr>
        <w:pStyle w:val="FirstParagraph"/>
      </w:pPr>
      <w:r>
        <w:t xml:space="preserve">10.04.2020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768гшщзлждб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IT-курсы для детей запускает в следующем творческом сезоне центр «Меридиан».</w:t>
      </w:r>
    </w:p>
    <w:p>
      <w:pPr>
        <w:pStyle w:val="BodyText"/>
      </w:pPr>
      <w:r>
        <w:t xml:space="preserve">«С миром высоких технологий ребят будут знакомить преподаватели Международной школы программирования CODDY. Раньше направление не было представлено в нашем культурном центре. Но мы рады, что теперь юные посетители «Меридиана» смогут изучать основы программирования», - говорится в анонсе. Прямо сейчас будущие программисты могут пройти бесплатный онлайн-урок программирования в Scratch. Это понятный и увлекательный язык программирования, который разработан Массачусетским технологическим университетом специально для детей. В программу курса Scratch для детей включено знакомство с основами программирования с помощью визуального языка Scratch, создание различных объектов, которые можно перемещать по экрану и видоизменять, создание собственных анимированных и интерактивных историй, презентаций, моделей, игр и других произведений:</w:t>
      </w:r>
      <w:r>
        <w:t xml:space="preserve"> </w:t>
      </w:r>
      <w:hyperlink r:id="rId23">
        <w:r>
          <w:rPr>
            <w:rStyle w:val="Hyperlink"/>
          </w:rPr>
          <w:t xml:space="preserve">https://www.youtube.com/watch?v=nL4jBtAxXFg&amp;feature=youtu.be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http://obruchev.mos.ru/presscenter/news/detail/8826149.html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8826149.html" TargetMode="External" /><Relationship Type="http://schemas.openxmlformats.org/officeDocument/2006/relationships/hyperlink" Id="rId23" Target="https://www.youtube.com/watch?v=nL4jBtAxXFg&amp;feature=youtu.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8826149.html" TargetMode="External" /><Relationship Type="http://schemas.openxmlformats.org/officeDocument/2006/relationships/hyperlink" Id="rId23" Target="https://www.youtube.com/watch?v=nL4jBtAxXFg&amp;feature=youtu.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2025-06-19T07:27:06Z</dcterms:created>
  <dcterms:modified xsi:type="dcterms:W3CDTF">2025-06-19T07:27:06Z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