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e57d545bc21c71eaadf33a22a7192be3bbb1f5"/>
    <w:p>
      <w:pPr>
        <w:pStyle w:val="Heading3"/>
      </w:pPr>
      <w:r>
        <w:t xml:space="preserve">Мастер-класс по фигурному катанию ждет начинающих фигуристов в Воронцовском парке</w:t>
      </w:r>
    </w:p>
    <w:p>
      <w:pPr>
        <w:pStyle w:val="FirstParagraph"/>
      </w:pPr>
      <w:r>
        <w:t xml:space="preserve">17.12.2018</w:t>
      </w:r>
    </w:p>
    <w:p>
      <w:pPr>
        <w:pStyle w:val="BodyText"/>
      </w:pPr>
      <w:r>
        <w:drawing>
          <wp:inline>
            <wp:extent cx="5334000" cy="4340363"/>
            <wp:effectExtent b="0" l="0" r="0" t="0"/>
            <wp:docPr descr="" title="" id="21" name="Picture"/>
            <a:graphic>
              <a:graphicData uri="http://schemas.openxmlformats.org/drawingml/2006/picture">
                <pic:pic>
                  <pic:nvPicPr>
                    <pic:cNvPr descr="/mnt/u01/sites/obruchev.mos.ru/www/Общественные%20советники/ОС/коньки%20ворон.jpg" id="22" name="Picture"/>
                    <pic:cNvPicPr>
                      <a:picLocks noChangeArrowheads="1" noChangeAspect="1"/>
                    </pic:cNvPicPr>
                  </pic:nvPicPr>
                  <pic:blipFill>
                    <a:blip r:embed="rId20"/>
                    <a:stretch>
                      <a:fillRect/>
                    </a:stretch>
                  </pic:blipFill>
                  <pic:spPr bwMode="auto">
                    <a:xfrm>
                      <a:off x="0" y="0"/>
                      <a:ext cx="5334000" cy="4340363"/>
                    </a:xfrm>
                    <a:prstGeom prst="rect">
                      <a:avLst/>
                    </a:prstGeom>
                    <a:noFill/>
                    <a:ln w="9525">
                      <a:noFill/>
                      <a:headEnd/>
                      <a:tailEnd/>
                    </a:ln>
                  </pic:spPr>
                </pic:pic>
              </a:graphicData>
            </a:graphic>
          </wp:inline>
        </w:drawing>
      </w:r>
    </w:p>
    <w:p>
      <w:pPr>
        <w:pStyle w:val="BodyText"/>
      </w:pPr>
      <w:r>
        <w:rPr>
          <w:bCs/>
          <w:b/>
        </w:rPr>
        <w:t xml:space="preserve">Представители школы «Веселые коньки» 18 декабря проведут увлекательное занятие. </w:t>
      </w:r>
    </w:p>
    <w:p>
      <w:pPr>
        <w:pStyle w:val="BodyText"/>
      </w:pPr>
      <w:r>
        <w:br/>
      </w:r>
    </w:p>
    <w:p>
      <w:pPr>
        <w:pStyle w:val="BodyText"/>
      </w:pPr>
      <w:r>
        <w:t xml:space="preserve">18 декабря в 17:00 всех участников мастер-класса ждут на катке «Лаборатория льда». Специально для тех, кто еще плохо стоит на коньках и не умеет красиво скользить, опытные тренеры проведут открытое бесплатное занятие. Школа «Веселые коньки» уже давно зарекомендовала себя хорошим другом парка «Усадьба Воронцово». Без ярких выступлений воспитанников школы не обходится ни один зимний праздник в парке.</w:t>
      </w:r>
    </w:p>
    <w:p>
      <w:pPr>
        <w:pStyle w:val="BodyText"/>
      </w:pPr>
      <w:r>
        <w:br/>
      </w:r>
    </w:p>
    <w:p>
      <w:pPr>
        <w:pStyle w:val="BodyText"/>
      </w:pPr>
      <w:r>
        <w:t xml:space="preserve">Адрес страницы:</w:t>
      </w:r>
      <w:r>
        <w:t xml:space="preserve"> </w:t>
      </w:r>
      <w:hyperlink r:id="rId23">
        <w:r>
          <w:rPr>
            <w:rStyle w:val="Hyperlink"/>
          </w:rPr>
          <w:t xml:space="preserve">http://obruchev.mos.ru/presscenter/news/detail/7768760.html</w:t>
        </w:r>
      </w:hyperlink>
    </w:p>
    <w:p>
      <w:pPr>
        <w:pStyle w:val="BodyText"/>
      </w:pPr>
      <w:hyperlink r:id="rId24">
        <w:r>
          <w:rPr>
            <w:rStyle w:val="Hyperlink"/>
          </w:rPr>
          <w:t xml:space="preserve">Управа Обручевского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obruchev.mos.ru" TargetMode="External" /><Relationship Type="http://schemas.openxmlformats.org/officeDocument/2006/relationships/hyperlink" Id="rId23" Target="http://obruchev.mos.ru/presscenter/news/detail/7768760.html" TargetMode="External" /></Relationships>
</file>

<file path=word/_rels/footnotes.xml.rels><?xml version="1.0" encoding="UTF-8"?><Relationships xmlns="http://schemas.openxmlformats.org/package/2006/relationships"><Relationship Type="http://schemas.openxmlformats.org/officeDocument/2006/relationships/hyperlink" Id="rId24" Target="http://obruchev.mos.ru" TargetMode="External" /><Relationship Type="http://schemas.openxmlformats.org/officeDocument/2006/relationships/hyperlink" Id="rId23" Target="http://obruchev.mos.ru/presscenter/news/detail/776876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2024-11-14T18:56:48Z</dcterms:created>
  <dcterms:modified xsi:type="dcterms:W3CDTF">2024-11-14T18:56:48Z</dcterms:modified>
</cp:coreProperties>
</file>

<file path=docProps/custom.xml><?xml version="1.0" encoding="utf-8"?>
<Properties xmlns="http://schemas.openxmlformats.org/officeDocument/2006/custom-properties" xmlns:vt="http://schemas.openxmlformats.org/officeDocument/2006/docPropsVTypes"/>
</file>