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ebcea3aae18b225670181c8ffc75e1edb49177"/>
    <w:p>
      <w:pPr>
        <w:pStyle w:val="Heading3"/>
      </w:pPr>
      <w:r>
        <w:t xml:space="preserve">Более 170 тысяч героев записаны в электронную книгу «Бессмертный полк»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rPr>
          <w:bCs/>
          <w:b/>
        </w:rPr>
        <w:t xml:space="preserve">В столице сотрудники центров госуслуг продолжают помогать горожанам писать летопись героических подвигов на фронте и в тылу в годы Великой Отечественной войны.</w:t>
      </w:r>
    </w:p>
    <w:p>
      <w:pPr>
        <w:pStyle w:val="BodyText"/>
      </w:pPr>
      <w:r>
        <w:drawing>
          <wp:inline>
            <wp:extent cx="5334000" cy="41592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0c/bessmert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92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могут прийти в любой из центров «Мои Документыи и поделиться фотографиями и воспоминаниями о своих родных и близких, соседях. Все материалы (фотографии, воспоминания, письма) сотрудники центров сканируют, а оригиналы сразу же возвращают владельцам. Кроме этого, все желающие могут внести информацию об участниках Великой Отечественной войны, не выходя из дома – через сайт проекта «Бессмертный полк – Москва» http://</w:t>
      </w:r>
      <w:hyperlink r:id="rId23">
        <w:r>
          <w:rPr>
            <w:rStyle w:val="Hyperlink"/>
          </w:rPr>
          <w:t xml:space="preserve">polkmoskva.ru</w:t>
        </w:r>
      </w:hyperlink>
      <w:r>
        <w:t xml:space="preserve">/. При регистрации пользователь получает логин, пароль и возможность администрировать страничку о герое совей семьи, дополнять ее информацией и фотографиями. По просьбам жителей центры госуслуг бесплатно напечатают фотографии героев Великой Отечественной войны к праздничному шествию 9 мая. Центры госуслуг открыты 7 дней в неделю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http://obruchev.mos.ru/presscenter/news/detail/5699166.html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5699166.html" TargetMode="External" /><Relationship Type="http://schemas.openxmlformats.org/officeDocument/2006/relationships/hyperlink" Id="rId23" Target="http://www.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5699166.html" TargetMode="External" /><Relationship Type="http://schemas.openxmlformats.org/officeDocument/2006/relationships/hyperlink" Id="rId23" Target="http://www.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2025-07-19T11:01:52Z</dcterms:created>
  <dcterms:modified xsi:type="dcterms:W3CDTF">2025-07-19T11:01:52Z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