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d90a23cb5afe9ee5f66826b229235548fddf2"/>
    <w:p>
      <w:pPr>
        <w:pStyle w:val="Heading3"/>
      </w:pPr>
      <w:r>
        <w:t xml:space="preserve">18 мая пройдет встреча администрации Обручевского района с жителями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rPr>
          <w:bCs/>
          <w:b/>
        </w:rPr>
        <w:t xml:space="preserve">На повестке дня вопросы летнего отдыха школьников и благоустройства района.</w:t>
      </w:r>
    </w:p>
    <w:p>
      <w:pPr>
        <w:pStyle w:val="BodyText"/>
      </w:pPr>
      <w:r>
        <w:drawing>
          <wp:inline>
            <wp:extent cx="5334000" cy="34118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4c5/klumb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1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настоящий момент наиболее интересны темы досуговой, социально-воспитательной и физкультурно-оздоровительной деятельности в летний период. Данная тема особенно актуальна, ведь скоро у всех школьников наступят каникулы, и надо планировать отдых детей. Докладчиками выступят директор центра досуга и спорта «Обручевский» Парахина Ольга Германовна и директор спортивно-досугового центра «Лабиринт» Хрисанова Ирина Юрьевна. Также, в рамках месячника по благоустройству, будет представлен отчет об итогах проведения общегородских благоустроительных работ. Перед жителями района выступит заместитель директора по благоустройству государственного бюджетного учреждения «Жилищник Обручевского района» Денис Владимирович Житкевич.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http://obruchev.mos.ru/presscenter/news/detail/2923859.html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923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923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2025-05-16T17:26:27Z</dcterms:created>
  <dcterms:modified xsi:type="dcterms:W3CDTF">2025-05-16T17:26:27Z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