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da9eef81339d629077c2b9a63541c79ed250c"/>
    <w:p>
      <w:pPr>
        <w:pStyle w:val="Heading3"/>
      </w:pPr>
      <w:r>
        <w:t xml:space="preserve">Представителей отделения «Обручевский» ТПСК им. Максимчука наградили за вклад в патриотическое воспитание молодежи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bCs/>
          <w:b/>
        </w:rPr>
        <w:t xml:space="preserve">22.05.2025</w:t>
      </w:r>
    </w:p>
    <w:p>
      <w:pPr>
        <w:pStyle w:val="BodyText"/>
      </w:pPr>
      <w:r>
        <w:t xml:space="preserve">Студентов отделения «Обручевский» Технического пожарно-спасательного колледжа им. В.М. Максимчука наградили за вклад в патриотическое воспитание молодежи. Об этом сообщает управа на своей странице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Поздравление и благодарность от Мосгордумы также получил заведующий районного отделения колледжа С.В. Стебунов за его вклад в военно-патриотическое и духовно-нравственное воспитание подрастающего поколения.</w:t>
      </w:r>
    </w:p>
    <w:p>
      <w:pPr>
        <w:pStyle w:val="BodyText"/>
      </w:pPr>
      <w:r>
        <w:t xml:space="preserve">Благодарственные грамоты также вручили студентам, участвовавшим в акциях к 80-летию Великой Победы, и членам молодежной палаты Обручевского района.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http://obruchev.mos.ru/presscenter/news/detail/12984629.html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984629.html" TargetMode="External" /><Relationship Type="http://schemas.openxmlformats.org/officeDocument/2006/relationships/hyperlink" Id="rId20" Target="https://vk.com/wall-211036077_63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984629.html" TargetMode="External" /><Relationship Type="http://schemas.openxmlformats.org/officeDocument/2006/relationships/hyperlink" Id="rId20" Target="https://vk.com/wall-211036077_63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2025-07-18T10:29:46Z</dcterms:created>
  <dcterms:modified xsi:type="dcterms:W3CDTF">2025-07-18T10:29:46Z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