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9e0e2404f1add11b2fa7c861dc522f40b635cd"/>
    <w:p>
      <w:pPr>
        <w:pStyle w:val="Heading3"/>
      </w:pPr>
      <w:r>
        <w:t xml:space="preserve">В усадьбе Воронцово 20 апреля отпразднуют Пасху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rPr>
          <w:bCs/>
          <w:b/>
        </w:rPr>
        <w:t xml:space="preserve">17.04.2025</w:t>
      </w:r>
    </w:p>
    <w:p>
      <w:pPr>
        <w:pStyle w:val="BodyText"/>
      </w:pPr>
      <w:r>
        <w:t xml:space="preserve">В усадьбе Воронцово в воскресенье, 20 апреля, отпразднуют Пасху. Развлекательная программа начнется в полдень по адресу: Воронцовский парк, дом 7.</w:t>
      </w:r>
    </w:p>
    <w:p>
      <w:pPr>
        <w:pStyle w:val="BodyText"/>
      </w:pPr>
      <w:r>
        <w:t xml:space="preserve">В паблике управы Обручевского района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, что для гостей организуют шоу звонарей и мастер-класс по колокольному звону.</w:t>
      </w:r>
    </w:p>
    <w:p>
      <w:pPr>
        <w:pStyle w:val="BodyText"/>
      </w:pPr>
      <w:r>
        <w:t xml:space="preserve">Вход на мероприятие бесплатный, ограничений по возрасту нет.</w:t>
      </w:r>
    </w:p>
    <w:p>
      <w:pPr>
        <w:pStyle w:val="BodyText"/>
      </w:pPr>
      <w:r>
        <w:t xml:space="preserve">В управе напомнили, что в апреле на территории усадьбы проходит фотовыставка «Ожившие цветы Жана Гранвиля», работы размещены между Третьим и Большим Воронцовскими прудами.</w:t>
      </w:r>
    </w:p>
    <w:p>
      <w:pPr>
        <w:pStyle w:val="BodyText"/>
      </w:pPr>
      <w:r>
        <w:t xml:space="preserve">Кроме того, по пятницам с 10:30 до 11:30 для любителей спорта проходит зарядка на центральной волейбольной площадке Воронцовского парка.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http://obruchev.mos.ru/presscenter/news/detail/12921354.html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12921354.html" TargetMode="External" /><Relationship Type="http://schemas.openxmlformats.org/officeDocument/2006/relationships/hyperlink" Id="rId20" Target="https://vk.com/obruchmsk?w=wall-211036077_61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12921354.html" TargetMode="External" /><Relationship Type="http://schemas.openxmlformats.org/officeDocument/2006/relationships/hyperlink" Id="rId20" Target="https://vk.com/obruchmsk?w=wall-211036077_61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2025-08-05T20:07:28Z</dcterms:created>
  <dcterms:modified xsi:type="dcterms:W3CDTF">2025-08-05T20:07:28Z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