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2d637a972037671351dbe5c3f29f178fb5a5e"/>
    <w:p>
      <w:pPr>
        <w:pStyle w:val="Heading3"/>
      </w:pPr>
      <w:r>
        <w:t xml:space="preserve">На территории Юго-Западного административного округа г. Москвы С 08 по 10 ноября 2024 года пройдет профилактическое мероприятие «Велокурьер»</w:t>
      </w:r>
    </w:p>
    <w:p>
      <w:pPr>
        <w:pStyle w:val="FirstParagraph"/>
      </w:pPr>
      <w:r>
        <w:t xml:space="preserve">08.11.2024</w:t>
      </w:r>
    </w:p>
    <w:p>
      <w:pPr>
        <w:pStyle w:val="BodyText"/>
      </w:pPr>
      <w:r>
        <w:rPr>
          <w:bCs/>
          <w:b/>
        </w:rPr>
        <w:t xml:space="preserve">С 08 по 10 ноября 2024 года на территории Юго-Западного административного округа г. Москвы</w:t>
      </w:r>
    </w:p>
    <w:p>
      <w:pPr>
        <w:pStyle w:val="BodyText"/>
      </w:pPr>
      <w:r>
        <w:t xml:space="preserve">будет проведено профилактическое мероприятие «Велокурьер», в целях профилактики дорожно-транспортного травматизма и пресечению нарушений Правил дорожного движения Российской Федерации со стороны лиц, осуществляющих курьерскую деятельность и использующих для передвижения электромеханические велосипеды.</w:t>
      </w:r>
    </w:p>
    <w:p>
      <w:pPr>
        <w:pStyle w:val="BodyText"/>
      </w:pPr>
      <w:r>
        <w:t xml:space="preserve">ОГИБДД УВД по ЮЗАО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http://obruchev.mos.ru/presscenter/news/detail/12650965.html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6509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126509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2025-02-26T22:19:03Z</dcterms:created>
  <dcterms:modified xsi:type="dcterms:W3CDTF">2025-02-26T22:19:03Z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