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9af728cdc55baba662fd6c5351471cb0b98bd"/>
    <w:p>
      <w:pPr>
        <w:pStyle w:val="Heading3"/>
      </w:pPr>
      <w:r>
        <w:t xml:space="preserve">Выставка «Чернильное царство» откроется в усадьбе Воронцово 24 августа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rPr>
          <w:bCs/>
          <w:b/>
        </w:rPr>
        <w:t xml:space="preserve">22.08.2024</w:t>
      </w:r>
    </w:p>
    <w:p>
      <w:pPr>
        <w:pStyle w:val="BodyText"/>
      </w:pPr>
      <w:r>
        <w:t xml:space="preserve">В усадьбе Воронцово 24 августа откроется выставка под названием «Чернильное царство». Об этом учреждение</w:t>
      </w:r>
      <w:r>
        <w:t xml:space="preserve"> </w:t>
      </w:r>
      <w:hyperlink r:id="rId20">
        <w:r>
          <w:rPr>
            <w:rStyle w:val="Hyperlink"/>
          </w:rPr>
          <w:t xml:space="preserve">сообщило</w:t>
        </w:r>
      </w:hyperlink>
      <w:r>
        <w:t xml:space="preserve"> </w:t>
      </w:r>
      <w:r>
        <w:t xml:space="preserve">в соцсети.</w:t>
      </w:r>
    </w:p>
    <w:p>
      <w:pPr>
        <w:pStyle w:val="BodyText"/>
      </w:pPr>
      <w:r>
        <w:t xml:space="preserve">В экспозицию войдут эксклюзивные перьевые авторучки, изготовленные в ограниченном количестве в разных странах. Пишущие инструменты посвящены художникам эпохи Ренессанса.</w:t>
      </w:r>
    </w:p>
    <w:p>
      <w:pPr>
        <w:pStyle w:val="BodyText"/>
      </w:pPr>
      <w:r>
        <w:t xml:space="preserve">Также посетители увидят советские перьевые ручки и другие экспонаты из частных коллекций участников клуба «Искатель», которые помогут гостям познакомиться с историей чернильной письменной культуры.</w:t>
      </w:r>
    </w:p>
    <w:p>
      <w:pPr>
        <w:pStyle w:val="BodyText"/>
      </w:pPr>
      <w:r>
        <w:t xml:space="preserve">Выставка будет работать ежедневно в д. 6 (западный флигель) по будням с 12 до 20 часов, а по выходным — с 11:00 до 21:00. Посетить ее можно до 6 октября, билеты доступны для покупки онлайн и в кассовых терминалах усадьбы.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http://obruchev.mos.ru/presscenter/news/detail/12532375.html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2532375.html" TargetMode="External" /><Relationship Type="http://schemas.openxmlformats.org/officeDocument/2006/relationships/hyperlink" Id="rId20" Target="https://vk.com/usadba.vorontsovo?w=wall-73180465_1140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2532375.html" TargetMode="External" /><Relationship Type="http://schemas.openxmlformats.org/officeDocument/2006/relationships/hyperlink" Id="rId20" Target="https://vk.com/usadba.vorontsovo?w=wall-73180465_1140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2024-08-23T07:48:36Z</dcterms:created>
  <dcterms:modified xsi:type="dcterms:W3CDTF">2024-08-23T07:48:36Z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