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dacb359a49abdca5be6eb3f3638828ead6bc28"/>
    <w:p>
      <w:pPr>
        <w:pStyle w:val="Heading3"/>
      </w:pPr>
      <w:r>
        <w:t xml:space="preserve">Столичные росгвардейцы в составе сборной стали победителями на всероссийских соревнованиях по хоккею</w:t>
      </w:r>
    </w:p>
    <w:p>
      <w:pPr>
        <w:pStyle w:val="FirstParagraph"/>
      </w:pPr>
      <w:r>
        <w:t xml:space="preserve">18.07.2024</w:t>
      </w:r>
    </w:p>
    <w:p>
      <w:pPr>
        <w:pStyle w:val="BodyText"/>
      </w:pPr>
      <w:r>
        <w:t xml:space="preserve">18.07.2024</w:t>
      </w:r>
      <w:r>
        <w:br/>
      </w:r>
      <w:r>
        <w:br/>
      </w:r>
    </w:p>
    <w:p>
      <w:pPr>
        <w:pStyle w:val="BodyText"/>
      </w:pPr>
      <w:r>
        <w:t xml:space="preserve">Хоккейная команда "Русь" Федеральной службы войск национальной гвардии Российской Федерации, основу которой составляют сотрудники Главного управления Росгвардии по г. Москве, стала чемпионом Всероссийских межведомственных соревнований среди сборных команд федеральных органов исполнительной власти.</w:t>
      </w:r>
    </w:p>
    <w:p>
      <w:pPr>
        <w:pStyle w:val="BodyText"/>
      </w:pPr>
      <w:r>
        <w:drawing>
          <wp:inline>
            <wp:extent cx="5334000" cy="3000375"/>
            <wp:effectExtent b="0" l="0" r="0" t="0"/>
            <wp:docPr descr="" title="" id="21" name="Picture"/>
            <a:graphic>
              <a:graphicData uri="http://schemas.openxmlformats.org/drawingml/2006/picture">
                <pic:pic>
                  <pic:nvPicPr>
                    <pic:cNvPr descr="/mnt/u01/sites/obruchev.mos.ru/www/Хоккей%20(22).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В течение недели команды Росгвардии, ФСО, МВД, ФНС, МЧС, ФССП, ФСИН России, «Динамо – 21», «Динамо – 24» и «Динамо» № 33 провели около 30 захватывающих матчей в Москве.</w:t>
      </w:r>
    </w:p>
    <w:p>
      <w:pPr>
        <w:pStyle w:val="BodyText"/>
      </w:pPr>
      <w:r>
        <w:t xml:space="preserve">В финале сборная Росгвардии одержала уверенную победу над командой ФСО России со счётом 8:3.</w:t>
      </w:r>
    </w:p>
    <w:p>
      <w:pPr>
        <w:pStyle w:val="BodyText"/>
      </w:pPr>
      <w:r>
        <w:t xml:space="preserve">Стоит отметить, что в составе "Руси" выступают опытные и мастерски владеющие шайбой бойцы ОМОН "Авангард", ОМОН "Меч" на транспорте и вневедомственной охраны Главного управления Росгвардии по г. Москве.</w:t>
      </w:r>
    </w:p>
    <w:p>
      <w:pPr>
        <w:pStyle w:val="BodyText"/>
      </w:pPr>
      <w:r>
        <w:drawing>
          <wp:inline>
            <wp:extent cx="5334000" cy="3554610"/>
            <wp:effectExtent b="0" l="0" r="0" t="0"/>
            <wp:docPr descr="" title="" id="24" name="Picture"/>
            <a:graphic>
              <a:graphicData uri="http://schemas.openxmlformats.org/drawingml/2006/picture">
                <pic:pic>
                  <pic:nvPicPr>
                    <pic:cNvPr descr="/mnt/u01/sites/obruchev.mos.ru/www/Хоккей%20(33).jpg" id="25" name="Picture"/>
                    <pic:cNvPicPr>
                      <a:picLocks noChangeArrowheads="1" noChangeAspect="1"/>
                    </pic:cNvPicPr>
                  </pic:nvPicPr>
                  <pic:blipFill>
                    <a:blip r:embed="rId23"/>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rPr>
          <w:bCs/>
          <w:b/>
        </w:rPr>
        <w:t xml:space="preserve">Победители и призеры турнира были награждены кубками, медалями и дипломами.</w:t>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http://obruchev.mos.ru/presscenter/news/detail/12483684.html</w:t>
        </w:r>
      </w:hyperlink>
    </w:p>
    <w:p>
      <w:pPr>
        <w:pStyle w:val="BodyText"/>
      </w:pPr>
      <w:hyperlink r:id="rId27">
        <w:r>
          <w:rPr>
            <w:rStyle w:val="Hyperlink"/>
          </w:rPr>
          <w:t xml:space="preserve">Управа Обручевского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obruchev.mos.ru" TargetMode="External" /><Relationship Type="http://schemas.openxmlformats.org/officeDocument/2006/relationships/hyperlink" Id="rId26" Target="http://obruchev.mos.ru/presscenter/news/detail/12483684.html" TargetMode="External" /></Relationships>
</file>

<file path=word/_rels/footnotes.xml.rels><?xml version="1.0" encoding="UTF-8"?><Relationships xmlns="http://schemas.openxmlformats.org/package/2006/relationships"><Relationship Type="http://schemas.openxmlformats.org/officeDocument/2006/relationships/hyperlink" Id="rId27" Target="http://obruchev.mos.ru" TargetMode="External" /><Relationship Type="http://schemas.openxmlformats.org/officeDocument/2006/relationships/hyperlink" Id="rId26" Target="http://obruchev.mos.ru/presscenter/news/detail/124836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2025-04-10T17:23:51Z</dcterms:created>
  <dcterms:modified xsi:type="dcterms:W3CDTF">2025-04-10T17:23:51Z</dcterms:modified>
</cp:coreProperties>
</file>

<file path=docProps/custom.xml><?xml version="1.0" encoding="utf-8"?>
<Properties xmlns="http://schemas.openxmlformats.org/officeDocument/2006/custom-properties" xmlns:vt="http://schemas.openxmlformats.org/officeDocument/2006/docPropsVTypes"/>
</file>