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ddf8a1380a6bdc97c488fcb746c7239e23e152"/>
    <w:p>
      <w:pPr>
        <w:pStyle w:val="Heading3"/>
      </w:pPr>
      <w:r>
        <w:t xml:space="preserve">Команда Обручевского района стала призером в соревнованиях по лыжным гонкам среди лиц с общими заболеваниями</w:t>
      </w:r>
    </w:p>
    <w:p>
      <w:pPr>
        <w:pStyle w:val="FirstParagraph"/>
      </w:pPr>
      <w:r>
        <w:t xml:space="preserve">01.02.2023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037/ib1yruj9fy4ex6jiejve45g7g90cosfj/444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31 января 2023 года прошли окружные отборочные соревнования по лыжным гонкам среди лиц с общими заболеваниями в рамках Московской комплексной межокружной Спартакиады "Мир равных возможностей".</w:t>
      </w:r>
    </w:p>
    <w:p>
      <w:pPr>
        <w:pStyle w:val="BodyText"/>
      </w:pPr>
      <w:r>
        <w:t xml:space="preserve">Команда Обручевского района проявила стремление и волю к победе, результатом их усердий и стараний стало завоевание 1-ого места в соревнованиях.</w:t>
      </w:r>
    </w:p>
    <w:p>
      <w:pPr>
        <w:pStyle w:val="BodyText"/>
      </w:pPr>
      <w:r>
        <w:t xml:space="preserve">Поздравляем их с этим потрясающим результатом и желаем им следующих побед !!!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13a/bc76meggvhu7904yaziiex35m5x37wbv/333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b36/rkc2q1vnjrt5vljj27yelhvkw98utcs6/2222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http://obruchev.mos.ru/presscenter/news/detail/11380447.html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obruchev.mos.ru" TargetMode="External" /><Relationship Type="http://schemas.openxmlformats.org/officeDocument/2006/relationships/hyperlink" Id="rId29" Target="http://obruchev.mos.ru/presscenter/news/detail/11380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obruchev.mos.ru" TargetMode="External" /><Relationship Type="http://schemas.openxmlformats.org/officeDocument/2006/relationships/hyperlink" Id="rId29" Target="http://obruchev.mos.ru/presscenter/news/detail/11380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2025-07-23T02:03:28Z</dcterms:created>
  <dcterms:modified xsi:type="dcterms:W3CDTF">2025-07-23T02:03:28Z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