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772a00df81c7c4548da3382ad15cc1f96a871"/>
    <w:p>
      <w:pPr>
        <w:pStyle w:val="Heading3"/>
      </w:pPr>
      <w:r>
        <w:t xml:space="preserve">Удобные пешеходные маршруты создают в Обручевском районе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a2c/photo_2021_08_101009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городской программы по благоустройству «Мой район» на территории Обручевского района предусмотрено создание удобных пешеходных маршрутов. Это является одной из главных задач на этот год.</w:t>
      </w:r>
    </w:p>
    <w:p>
      <w:pPr>
        <w:pStyle w:val="BodyText"/>
      </w:pPr>
      <w:r>
        <w:t xml:space="preserve">Так, на территории в границах Ленинского проспекта, улиц Новаторов и Обручева завершены работы по реконструкции тропиночной сети.</w:t>
      </w:r>
    </w:p>
    <w:p>
      <w:pPr>
        <w:pStyle w:val="BodyText"/>
      </w:pPr>
      <w:r>
        <w:t xml:space="preserve">Такие же работы ведутся в 42-м квартале, расположенном в границах улиц Обручева, Академика Волгина и Ленинского проспекта и в микрорайоне в границах улиц Островитянова и Саморы Машела.</w:t>
      </w:r>
    </w:p>
    <w:p>
      <w:pPr>
        <w:pStyle w:val="BodyText"/>
      </w:pPr>
      <w:r>
        <w:t xml:space="preserve">ФОТО: mos.ru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http://obruchev.mos.ru/presscenter/news/detail/10174655.html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174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174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2024-09-08T02:09:59Z</dcterms:created>
  <dcterms:modified xsi:type="dcterms:W3CDTF">2024-09-08T02:09:59Z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