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e72eec696612011da958acfbee2403849ce1b"/>
    <w:p>
      <w:pPr>
        <w:pStyle w:val="Heading3"/>
      </w:pPr>
      <w:r>
        <w:t xml:space="preserve">Собянин рассказал о создании парковых и пешеходных зон в пяти районах Москвы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Работы по благоустройству пройдут в Новокосине, Новогирееве, Нижегородском, Рязанском, Текстильщиках и Некрасовке.</w:t>
      </w:r>
    </w:p>
    <w:p>
      <w:pPr>
        <w:pStyle w:val="BodyText"/>
      </w:pPr>
      <w:r>
        <w:t xml:space="preserve">В 2021 году в рамках программы «Мой район» приведут в порядок объекты в Восточном и Юго-Восточном округах.</w:t>
      </w:r>
    </w:p>
    <w:p>
      <w:pPr>
        <w:pStyle w:val="BodyText"/>
      </w:pPr>
      <w:r>
        <w:t xml:space="preserve">Так, по программе, в Новокосине появится парк, со спортивными площадками, велодорожками, памп-треком и скейт-парком. По просьбам жителей появится и площадка для выгула собак. Также парк ждёт озеленение – молодые рябины, жимолости, лещины и боярышники будут высажены на его территории.</w:t>
      </w:r>
    </w:p>
    <w:p>
      <w:pPr>
        <w:pStyle w:val="BodyText"/>
      </w:pPr>
      <w:r>
        <w:t xml:space="preserve">Жители смогут комфортнее добираться от железнодорожной платформы Новогиреево до одноименной станции метро по 3-му проспекту Новогиреева. Там расширят тротуары вдоль проспекта, а пешеходную зону отделят от трамвайных путей деревьями и кустарниками. Проблема хаотичной парковки, мешающей пешеходам будет решена озеленением, а дополнительные места для авто организуют в прилегающих дворах. Трамвайные остановки получат современные павильоны, а во дворах появятся дополнительные детские и спортивные площадки.</w:t>
      </w:r>
    </w:p>
    <w:p>
      <w:pPr>
        <w:pStyle w:val="BodyText"/>
      </w:pPr>
      <w:r>
        <w:t xml:space="preserve">В Рязанском поменяет облик парк «Плющево», расположенный неподалёку от одноименной железнодорожной станции. Он получит воркаут-площадки и велодорожку, детские площадки и зону тихого отдыха. Также там отремонтируют пешеходные зоны, высадят кустарники, разобьют цветники и сделают площадку для выгула собак.</w:t>
      </w:r>
    </w:p>
    <w:p>
      <w:pPr>
        <w:pStyle w:val="BodyText"/>
      </w:pPr>
      <w:r>
        <w:t xml:space="preserve">По маршруту от 1-й Новокузьминской улицы до сквера имени Федора Полетаева также появятся детские и спортивные площадки, а также места для игры в настольный теннис.</w:t>
      </w:r>
    </w:p>
    <w:p>
      <w:pPr>
        <w:pStyle w:val="BodyText"/>
      </w:pPr>
      <w:r>
        <w:t xml:space="preserve">Народный парк на Перовском шоссе по просьбам жителей микрорайона Карачарово также претерпит ряд серьёзных изменений: там сделают детскую площадку, спортивную зону с силовыми тренажерами, организуют пикниковые точки и высадят дополнительные деревья, кустарники и цветы. Кроме того, благоустроят и сквер на Нижегородской улице, в котором находится памятник «Погибшим воинам 1941–1945».</w:t>
      </w:r>
    </w:p>
    <w:p>
      <w:pPr>
        <w:pStyle w:val="BodyText"/>
      </w:pPr>
      <w:r>
        <w:t xml:space="preserve">В сквер в 1-м Саратовском проезде в Текстильщиках для любителей активного отдыха создадут стритбольную площадку, а также организуют зеленую зону для тех, кому предпочтительнее спокойный досуг.</w:t>
      </w:r>
    </w:p>
    <w:p>
      <w:pPr>
        <w:pStyle w:val="BodyText"/>
      </w:pPr>
      <w:r>
        <w:t xml:space="preserve">Парк «Некрасовский бульвар» обновят малыми архитектурными формами и светильниками, новыми деревьями и кустарниками, а также альпийскими горками, спортивной площадкой и арт-объектами.</w:t>
      </w:r>
    </w:p>
    <w:p>
      <w:pPr>
        <w:pStyle w:val="BodyText"/>
      </w:pPr>
      <w:r>
        <w:t xml:space="preserve">Цель реализации программы «Мой район» в том, чтобы уменьшить контраст между центром столицы и спальными районами.</w:t>
      </w:r>
    </w:p>
    <w:p>
      <w:pPr>
        <w:pStyle w:val="BodyText"/>
      </w:pPr>
      <w:r>
        <w:t xml:space="preserve">Фото: sobyanin.ru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http://obruchev.mos.ru/presscenter/news/detail/10098234.html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0098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0098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2024-09-16T20:40:40Z</dcterms:created>
  <dcterms:modified xsi:type="dcterms:W3CDTF">2024-09-16T20:40:40Z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